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21648D5F" w14:textId="05DDBABF" w:rsidR="002507AB" w:rsidRPr="0089020B" w:rsidRDefault="002507AB" w:rsidP="0089020B">
      <w:pPr>
        <w:spacing w:before="120" w:line="276" w:lineRule="auto"/>
        <w:ind w:left="360"/>
        <w:jc w:val="center"/>
        <w:outlineLvl w:val="0"/>
        <w:rPr>
          <w:rFonts w:asciiTheme="minorHAnsi" w:hAnsiTheme="minorHAnsi" w:cstheme="minorHAnsi"/>
          <w:b/>
          <w:i/>
          <w:color w:val="FF0000"/>
          <w:sz w:val="20"/>
        </w:rPr>
      </w:pPr>
      <w:r w:rsidRPr="0089020B">
        <w:rPr>
          <w:rFonts w:asciiTheme="minorHAnsi" w:hAnsiTheme="minorHAnsi" w:cstheme="minorHAnsi"/>
          <w:b/>
          <w:i/>
          <w:color w:val="FF0000"/>
          <w:sz w:val="20"/>
        </w:rPr>
        <w:t>„</w:t>
      </w:r>
      <w:r w:rsidR="00F317A2" w:rsidRPr="00F317A2">
        <w:rPr>
          <w:rFonts w:asciiTheme="minorHAnsi" w:hAnsiTheme="minorHAnsi" w:cstheme="minorHAnsi"/>
          <w:b/>
          <w:i/>
          <w:color w:val="FF0000"/>
          <w:sz w:val="20"/>
        </w:rPr>
        <w:t xml:space="preserve">Wykonanie dokumentacji projektowej  oraz wymianę istniejącej linii napowietrznej </w:t>
      </w:r>
      <w:proofErr w:type="spellStart"/>
      <w:r w:rsidR="00F317A2" w:rsidRPr="00F317A2">
        <w:rPr>
          <w:rFonts w:asciiTheme="minorHAnsi" w:hAnsiTheme="minorHAnsi" w:cstheme="minorHAnsi"/>
          <w:b/>
          <w:i/>
          <w:color w:val="FF0000"/>
          <w:sz w:val="20"/>
        </w:rPr>
        <w:t>nn</w:t>
      </w:r>
      <w:proofErr w:type="spellEnd"/>
      <w:r w:rsidR="00F317A2" w:rsidRPr="00F317A2">
        <w:rPr>
          <w:rFonts w:asciiTheme="minorHAnsi" w:hAnsiTheme="minorHAnsi" w:cstheme="minorHAnsi"/>
          <w:b/>
          <w:i/>
          <w:color w:val="FF0000"/>
          <w:sz w:val="20"/>
        </w:rPr>
        <w:t xml:space="preserve"> wraz z przyłączami  na terenie Rejonu Energetycznego  Bełchatów </w:t>
      </w:r>
      <w:proofErr w:type="spellStart"/>
      <w:r w:rsidR="00F317A2" w:rsidRPr="00F317A2">
        <w:rPr>
          <w:rFonts w:asciiTheme="minorHAnsi" w:hAnsiTheme="minorHAnsi" w:cstheme="minorHAnsi"/>
          <w:b/>
          <w:i/>
          <w:color w:val="FF0000"/>
          <w:sz w:val="20"/>
        </w:rPr>
        <w:t>pn</w:t>
      </w:r>
      <w:proofErr w:type="spellEnd"/>
      <w:r w:rsidR="00F317A2" w:rsidRPr="00F317A2">
        <w:rPr>
          <w:rFonts w:asciiTheme="minorHAnsi" w:hAnsiTheme="minorHAnsi" w:cstheme="minorHAnsi"/>
          <w:b/>
          <w:i/>
          <w:color w:val="FF0000"/>
          <w:sz w:val="20"/>
        </w:rPr>
        <w:t xml:space="preserve">: </w:t>
      </w:r>
      <w:r w:rsidR="00C3223D" w:rsidRPr="00C3223D">
        <w:rPr>
          <w:rFonts w:asciiTheme="minorHAnsi" w:hAnsiTheme="minorHAnsi" w:cstheme="minorHAnsi"/>
          <w:b/>
          <w:i/>
          <w:color w:val="FF0000"/>
          <w:sz w:val="20"/>
        </w:rPr>
        <w:t xml:space="preserve">Przebudowa linii </w:t>
      </w:r>
      <w:proofErr w:type="spellStart"/>
      <w:r w:rsidR="00C3223D" w:rsidRPr="00C3223D">
        <w:rPr>
          <w:rFonts w:asciiTheme="minorHAnsi" w:hAnsiTheme="minorHAnsi" w:cstheme="minorHAnsi"/>
          <w:b/>
          <w:i/>
          <w:color w:val="FF0000"/>
          <w:sz w:val="20"/>
        </w:rPr>
        <w:t>nN</w:t>
      </w:r>
      <w:proofErr w:type="spellEnd"/>
      <w:r w:rsidR="00C3223D" w:rsidRPr="00C3223D">
        <w:rPr>
          <w:rFonts w:asciiTheme="minorHAnsi" w:hAnsiTheme="minorHAnsi" w:cstheme="minorHAnsi"/>
          <w:b/>
          <w:i/>
          <w:color w:val="FF0000"/>
          <w:sz w:val="20"/>
        </w:rPr>
        <w:t xml:space="preserve"> 0,4 </w:t>
      </w:r>
      <w:proofErr w:type="spellStart"/>
      <w:r w:rsidR="00C3223D" w:rsidRPr="00C3223D">
        <w:rPr>
          <w:rFonts w:asciiTheme="minorHAnsi" w:hAnsiTheme="minorHAnsi" w:cstheme="minorHAnsi"/>
          <w:b/>
          <w:i/>
          <w:color w:val="FF0000"/>
          <w:sz w:val="20"/>
        </w:rPr>
        <w:t>kV</w:t>
      </w:r>
      <w:proofErr w:type="spellEnd"/>
      <w:r w:rsidR="00C3223D" w:rsidRPr="00C3223D">
        <w:rPr>
          <w:rFonts w:asciiTheme="minorHAnsi" w:hAnsiTheme="minorHAnsi" w:cstheme="minorHAnsi"/>
          <w:b/>
          <w:i/>
          <w:color w:val="FF0000"/>
          <w:sz w:val="20"/>
        </w:rPr>
        <w:t xml:space="preserve"> w obrębie stacji 58-0119 Kurnos w miejscowości Kurnos, gm. Bełchatów</w:t>
      </w:r>
      <w:r w:rsidRPr="0089020B">
        <w:rPr>
          <w:rFonts w:asciiTheme="minorHAnsi" w:hAnsiTheme="minorHAnsi" w:cstheme="minorHAnsi"/>
          <w:b/>
          <w:i/>
          <w:color w:val="FF0000"/>
          <w:sz w:val="20"/>
        </w:rPr>
        <w:t>”</w:t>
      </w:r>
    </w:p>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prac pomiarowych, badań </w:t>
      </w:r>
      <w:proofErr w:type="spellStart"/>
      <w:r w:rsidRPr="00802AC7">
        <w:rPr>
          <w:rFonts w:ascii="Verdana" w:hAnsi="Verdana"/>
          <w:color w:val="000000" w:themeColor="text1"/>
          <w:sz w:val="18"/>
          <w:szCs w:val="18"/>
        </w:rPr>
        <w:t>pomontażowych</w:t>
      </w:r>
      <w:proofErr w:type="spellEnd"/>
      <w:r w:rsidRPr="00802AC7">
        <w:rPr>
          <w:rFonts w:ascii="Verdana" w:hAnsi="Verdana"/>
          <w:color w:val="000000" w:themeColor="text1"/>
          <w:sz w:val="18"/>
          <w:szCs w:val="18"/>
        </w:rPr>
        <w:t xml:space="preserve">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0C342664"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w:t>
      </w:r>
      <w:proofErr w:type="spellStart"/>
      <w:r w:rsidR="00E2457E" w:rsidRPr="00802AC7">
        <w:rPr>
          <w:rFonts w:ascii="Verdana" w:hAnsi="Verdana" w:cstheme="minorHAnsi"/>
          <w:sz w:val="18"/>
          <w:szCs w:val="18"/>
          <w:lang w:val="x-none"/>
        </w:rPr>
        <w:t>t.j</w:t>
      </w:r>
      <w:proofErr w:type="spellEnd"/>
      <w:r w:rsidR="00E2457E" w:rsidRPr="00802AC7">
        <w:rPr>
          <w:rFonts w:ascii="Verdana" w:hAnsi="Verdana" w:cstheme="minorHAnsi"/>
          <w:sz w:val="18"/>
          <w:szCs w:val="18"/>
          <w:lang w:val="x-none"/>
        </w:rPr>
        <w:t xml:space="preserve">. Dz. U. z 2023 r. poz. 1587 z </w:t>
      </w:r>
      <w:proofErr w:type="spellStart"/>
      <w:r w:rsidR="00E2457E" w:rsidRPr="00802AC7">
        <w:rPr>
          <w:rFonts w:ascii="Verdana" w:hAnsi="Verdana" w:cstheme="minorHAnsi"/>
          <w:sz w:val="18"/>
          <w:szCs w:val="18"/>
          <w:lang w:val="x-none"/>
        </w:rPr>
        <w:t>późn</w:t>
      </w:r>
      <w:proofErr w:type="spellEnd"/>
      <w:r w:rsidR="00E2457E" w:rsidRPr="00802AC7">
        <w:rPr>
          <w:rFonts w:ascii="Verdana" w:hAnsi="Verdana" w:cstheme="minorHAnsi"/>
          <w:sz w:val="18"/>
          <w:szCs w:val="18"/>
          <w:lang w:val="x-none"/>
        </w:rPr>
        <w:t>.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 </w:t>
      </w:r>
      <w:r w:rsidR="00C3223D">
        <w:rPr>
          <w:rFonts w:ascii="Verdana" w:hAnsi="Verdana" w:cstheme="minorHAnsi"/>
          <w:b/>
          <w:bCs/>
          <w:color w:val="FF0000"/>
          <w:sz w:val="18"/>
          <w:szCs w:val="18"/>
        </w:rPr>
        <w:t>Bełchatów</w:t>
      </w:r>
      <w:r w:rsidR="00AB5CC4" w:rsidRPr="002507AB">
        <w:rPr>
          <w:rFonts w:ascii="Verdana" w:hAnsi="Verdana" w:cstheme="minorHAnsi"/>
          <w:b/>
          <w:bCs/>
          <w:sz w:val="18"/>
          <w:szCs w:val="18"/>
        </w:rPr>
        <w:t xml:space="preserve">. </w:t>
      </w:r>
      <w:r w:rsidR="00181D92" w:rsidRPr="00802AC7">
        <w:rPr>
          <w:rFonts w:ascii="Verdana" w:hAnsi="Verdana" w:cstheme="minorHAnsi"/>
          <w:sz w:val="18"/>
          <w:szCs w:val="18"/>
        </w:rPr>
        <w:t>Sposób zagospodarowania materiałów z rozbiórek należy w uzgodnieniu z Inspektorem 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proofErr w:type="spellStart"/>
      <w:r w:rsidRPr="00802AC7">
        <w:rPr>
          <w:rFonts w:ascii="Verdana" w:hAnsi="Verdana" w:cstheme="minorHAnsi"/>
          <w:sz w:val="18"/>
          <w:szCs w:val="18"/>
          <w:lang w:val="x-none"/>
        </w:rPr>
        <w:t>rawidłowa</w:t>
      </w:r>
      <w:proofErr w:type="spellEnd"/>
      <w:r w:rsidRPr="00802AC7">
        <w:rPr>
          <w:rFonts w:ascii="Verdana" w:hAnsi="Verdana" w:cstheme="minorHAnsi"/>
          <w:sz w:val="18"/>
          <w:szCs w:val="18"/>
          <w:lang w:val="x-none"/>
        </w:rPr>
        <w:t>,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proofErr w:type="spellStart"/>
      <w:r w:rsidRPr="00802AC7">
        <w:rPr>
          <w:rFonts w:ascii="Verdana" w:hAnsi="Verdana" w:cstheme="minorHAnsi"/>
          <w:sz w:val="18"/>
          <w:szCs w:val="18"/>
          <w:lang w:val="x-none"/>
        </w:rPr>
        <w:t>widencjonowani</w:t>
      </w:r>
      <w:r w:rsidRPr="00802AC7">
        <w:rPr>
          <w:rFonts w:ascii="Verdana" w:hAnsi="Verdana" w:cstheme="minorHAnsi"/>
          <w:sz w:val="18"/>
          <w:szCs w:val="18"/>
        </w:rPr>
        <w:t>e</w:t>
      </w:r>
      <w:proofErr w:type="spellEnd"/>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O</w:t>
      </w:r>
      <w:proofErr w:type="spellStart"/>
      <w:r w:rsidRPr="00802AC7">
        <w:rPr>
          <w:rFonts w:ascii="Verdana" w:hAnsi="Verdana" w:cstheme="minorHAnsi"/>
          <w:sz w:val="18"/>
          <w:szCs w:val="18"/>
          <w:lang w:val="x-none"/>
        </w:rPr>
        <w:t>dpowiedzialność</w:t>
      </w:r>
      <w:proofErr w:type="spellEnd"/>
      <w:r w:rsidRPr="00802AC7">
        <w:rPr>
          <w:rFonts w:ascii="Verdana" w:hAnsi="Verdana" w:cstheme="minorHAnsi"/>
          <w:sz w:val="18"/>
          <w:szCs w:val="18"/>
          <w:lang w:val="x-none"/>
        </w:rPr>
        <w:t xml:space="preserve">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lastRenderedPageBreak/>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438DE14A" w14:textId="34CB1705" w:rsidR="0089020B" w:rsidRPr="0089020B" w:rsidRDefault="0089020B" w:rsidP="0089020B">
      <w:pPr>
        <w:spacing w:before="120" w:line="276" w:lineRule="auto"/>
        <w:outlineLvl w:val="0"/>
        <w:rPr>
          <w:rFonts w:asciiTheme="minorHAnsi" w:hAnsiTheme="minorHAnsi" w:cstheme="minorHAnsi"/>
          <w:sz w:val="20"/>
        </w:rPr>
      </w:pPr>
      <w:r w:rsidRPr="0089020B">
        <w:rPr>
          <w:rFonts w:asciiTheme="minorHAnsi" w:hAnsiTheme="minorHAnsi" w:cstheme="minorHAnsi"/>
          <w:b/>
          <w:i/>
          <w:color w:val="FF0000"/>
          <w:sz w:val="20"/>
        </w:rPr>
        <w:t xml:space="preserve"> </w:t>
      </w:r>
      <w:r w:rsidR="004A1139">
        <w:rPr>
          <w:rFonts w:asciiTheme="minorHAnsi" w:hAnsiTheme="minorHAnsi" w:cstheme="minorHAnsi"/>
          <w:b/>
          <w:i/>
          <w:color w:val="FF0000"/>
          <w:sz w:val="20"/>
        </w:rPr>
        <w:t>31</w:t>
      </w:r>
      <w:r w:rsidR="00C3223D">
        <w:rPr>
          <w:rFonts w:asciiTheme="minorHAnsi" w:hAnsiTheme="minorHAnsi" w:cstheme="minorHAnsi"/>
          <w:b/>
          <w:i/>
          <w:color w:val="FF0000"/>
          <w:sz w:val="20"/>
        </w:rPr>
        <w:t>.</w:t>
      </w:r>
      <w:r w:rsidR="004A1139">
        <w:rPr>
          <w:rFonts w:asciiTheme="minorHAnsi" w:hAnsiTheme="minorHAnsi" w:cstheme="minorHAnsi"/>
          <w:b/>
          <w:i/>
          <w:color w:val="FF0000"/>
          <w:sz w:val="20"/>
        </w:rPr>
        <w:t>08</w:t>
      </w:r>
      <w:r w:rsidR="00C3223D">
        <w:rPr>
          <w:rFonts w:asciiTheme="minorHAnsi" w:hAnsiTheme="minorHAnsi" w:cstheme="minorHAnsi"/>
          <w:b/>
          <w:i/>
          <w:color w:val="FF0000"/>
          <w:sz w:val="20"/>
        </w:rPr>
        <w:t>.2026r</w:t>
      </w:r>
      <w:r w:rsidRPr="0089020B">
        <w:rPr>
          <w:rFonts w:asciiTheme="minorHAnsi" w:hAnsiTheme="minorHAnsi" w:cstheme="minorHAnsi"/>
          <w:color w:val="FF0000"/>
          <w:sz w:val="20"/>
        </w:rPr>
        <w:t xml:space="preserve"> </w:t>
      </w:r>
      <w:r w:rsidRPr="0089020B">
        <w:rPr>
          <w:rFonts w:asciiTheme="minorHAnsi" w:hAnsiTheme="minorHAnsi" w:cstheme="minorHAnsi"/>
          <w:sz w:val="20"/>
        </w:rPr>
        <w:t>(prace projektowe oraz roboty budowlano-montażowe)</w:t>
      </w:r>
    </w:p>
    <w:p w14:paraId="21A86713" w14:textId="77777777" w:rsidR="00A473BE" w:rsidRPr="00802AC7" w:rsidRDefault="00511069" w:rsidP="00A473BE">
      <w:pPr>
        <w:spacing w:before="120" w:line="276" w:lineRule="auto"/>
        <w:outlineLvl w:val="0"/>
        <w:rPr>
          <w:rFonts w:ascii="Verdana" w:hAnsi="Verdana" w:cstheme="minorHAnsi"/>
          <w:sz w:val="18"/>
          <w:szCs w:val="18"/>
        </w:rPr>
      </w:pPr>
      <w:r w:rsidRPr="00802AC7">
        <w:rPr>
          <w:rFonts w:ascii="Verdana" w:hAnsi="Verdana" w:cstheme="minorHAnsi"/>
          <w:sz w:val="18"/>
          <w:szCs w:val="18"/>
        </w:rPr>
        <w:t xml:space="preserve">oraz zgodnie z projektem Umowy zakupowej stanowiącym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54870803" w14:textId="77777777" w:rsidR="00442359" w:rsidRPr="00802AC7"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Miejsce realizacji zamówienia</w:t>
      </w:r>
    </w:p>
    <w:p w14:paraId="10E62AB3" w14:textId="2FCBA475" w:rsidR="0089020B" w:rsidRPr="00442359" w:rsidRDefault="00511069" w:rsidP="0089020B">
      <w:pPr>
        <w:spacing w:before="120" w:line="276" w:lineRule="auto"/>
        <w:ind w:firstLine="284"/>
        <w:outlineLvl w:val="0"/>
        <w:rPr>
          <w:rFonts w:asciiTheme="minorHAnsi" w:hAnsiTheme="minorHAnsi" w:cstheme="minorHAnsi"/>
          <w:sz w:val="20"/>
        </w:rPr>
      </w:pPr>
      <w:r w:rsidRPr="00802AC7">
        <w:rPr>
          <w:rFonts w:ascii="Verdana" w:hAnsi="Verdana" w:cstheme="minorHAnsi"/>
          <w:sz w:val="18"/>
          <w:szCs w:val="18"/>
        </w:rPr>
        <w:t xml:space="preserve">Na terenie działania: </w:t>
      </w:r>
      <w:r w:rsidR="0089020B" w:rsidRPr="0089020B">
        <w:rPr>
          <w:rFonts w:ascii="Verdana" w:hAnsi="Verdana" w:cstheme="minorHAnsi"/>
          <w:b/>
          <w:bCs/>
          <w:i/>
          <w:iCs/>
          <w:color w:val="FF0000"/>
          <w:sz w:val="18"/>
          <w:szCs w:val="18"/>
        </w:rPr>
        <w:t xml:space="preserve">RE </w:t>
      </w:r>
      <w:r w:rsidR="00C3223D">
        <w:rPr>
          <w:rFonts w:ascii="Verdana" w:hAnsi="Verdana" w:cstheme="minorHAnsi"/>
          <w:b/>
          <w:bCs/>
          <w:i/>
          <w:iCs/>
          <w:color w:val="FF0000"/>
          <w:sz w:val="18"/>
          <w:szCs w:val="18"/>
        </w:rPr>
        <w:t>Bełchatów</w:t>
      </w:r>
      <w:r w:rsidR="0089020B" w:rsidRPr="0089020B">
        <w:rPr>
          <w:rFonts w:ascii="Verdana" w:hAnsi="Verdana" w:cstheme="minorHAnsi"/>
          <w:b/>
          <w:bCs/>
          <w:i/>
          <w:iCs/>
          <w:color w:val="FF0000"/>
          <w:sz w:val="18"/>
          <w:szCs w:val="18"/>
        </w:rPr>
        <w:t xml:space="preserve">, </w:t>
      </w:r>
      <w:r w:rsidR="00C3223D">
        <w:rPr>
          <w:rFonts w:ascii="Verdana" w:hAnsi="Verdana" w:cstheme="minorHAnsi"/>
          <w:b/>
          <w:bCs/>
          <w:i/>
          <w:iCs/>
          <w:color w:val="FF0000"/>
          <w:sz w:val="18"/>
          <w:szCs w:val="18"/>
        </w:rPr>
        <w:t>Kurnos, gm. Bełchatów.</w:t>
      </w:r>
      <w:r w:rsidR="0045147A">
        <w:rPr>
          <w:rFonts w:ascii="Verdana" w:hAnsi="Verdana" w:cstheme="minorHAnsi"/>
          <w:b/>
          <w:bCs/>
          <w:i/>
          <w:iCs/>
          <w:color w:val="FF0000"/>
          <w:sz w:val="18"/>
          <w:szCs w:val="18"/>
        </w:rPr>
        <w:t xml:space="preserve"> </w:t>
      </w:r>
    </w:p>
    <w:p w14:paraId="6FDE38C2"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lastRenderedPageBreak/>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lastRenderedPageBreak/>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proofErr w:type="spellStart"/>
      <w:r w:rsidR="00764862" w:rsidRPr="00802AC7">
        <w:rPr>
          <w:rFonts w:ascii="Verdana" w:hAnsi="Verdana" w:cstheme="minorHAnsi"/>
          <w:sz w:val="18"/>
          <w:szCs w:val="18"/>
        </w:rPr>
        <w:t>nn</w:t>
      </w:r>
      <w:proofErr w:type="spellEnd"/>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proofErr w:type="spellStart"/>
      <w:r w:rsidR="00764862" w:rsidRPr="00802AC7">
        <w:rPr>
          <w:rFonts w:ascii="Verdana" w:hAnsi="Verdana" w:cstheme="minorHAnsi"/>
          <w:sz w:val="18"/>
          <w:szCs w:val="18"/>
        </w:rPr>
        <w:t>nn</w:t>
      </w:r>
      <w:proofErr w:type="spellEnd"/>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proofErr w:type="spellStart"/>
      <w:r w:rsidR="00764862" w:rsidRPr="00802AC7">
        <w:rPr>
          <w:rFonts w:ascii="Verdana" w:hAnsi="Verdana" w:cstheme="minorHAnsi"/>
          <w:sz w:val="18"/>
          <w:szCs w:val="18"/>
        </w:rPr>
        <w:t>nn</w:t>
      </w:r>
      <w:proofErr w:type="spellEnd"/>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proofErr w:type="spellStart"/>
      <w:r w:rsidR="00764862" w:rsidRPr="00802AC7">
        <w:rPr>
          <w:rFonts w:ascii="Verdana" w:hAnsi="Verdana" w:cstheme="minorHAnsi"/>
          <w:sz w:val="18"/>
          <w:szCs w:val="18"/>
        </w:rPr>
        <w:t>nn</w:t>
      </w:r>
      <w:proofErr w:type="spellEnd"/>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 xml:space="preserve">Oryginały umów z właścicielami gruntu o udostępnienie nieruchomości w celu budowy urządzeń energetycznych, porozumienia w sprawie ustanowienia służebności </w:t>
      </w:r>
      <w:proofErr w:type="spellStart"/>
      <w:r w:rsidRPr="00802AC7">
        <w:rPr>
          <w:rFonts w:ascii="Verdana" w:hAnsi="Verdana" w:cstheme="minorHAnsi"/>
          <w:sz w:val="18"/>
          <w:szCs w:val="18"/>
        </w:rPr>
        <w:t>przesyłu</w:t>
      </w:r>
      <w:proofErr w:type="spellEnd"/>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w:t>
      </w:r>
      <w:proofErr w:type="spellStart"/>
      <w:r w:rsidRPr="00802AC7">
        <w:rPr>
          <w:rFonts w:ascii="Verdana" w:hAnsi="Verdana" w:cstheme="minorHAnsi"/>
          <w:sz w:val="18"/>
          <w:szCs w:val="18"/>
        </w:rPr>
        <w:t>Sekocenbud</w:t>
      </w:r>
      <w:proofErr w:type="spellEnd"/>
      <w:r w:rsidRPr="00802AC7">
        <w:rPr>
          <w:rFonts w:ascii="Verdana" w:hAnsi="Verdana" w:cstheme="minorHAnsi"/>
          <w:sz w:val="18"/>
          <w:szCs w:val="18"/>
        </w:rPr>
        <w:t>),</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w:t>
      </w:r>
      <w:proofErr w:type="spellStart"/>
      <w:r w:rsidRPr="00802AC7">
        <w:rPr>
          <w:rFonts w:ascii="Verdana" w:hAnsi="Verdana" w:cstheme="minorHAnsi"/>
          <w:sz w:val="18"/>
          <w:szCs w:val="18"/>
        </w:rPr>
        <w:t>Kp</w:t>
      </w:r>
      <w:proofErr w:type="spellEnd"/>
      <w:r w:rsidRPr="00802AC7">
        <w:rPr>
          <w:rFonts w:ascii="Verdana" w:hAnsi="Verdana" w:cstheme="minorHAnsi"/>
          <w:sz w:val="18"/>
          <w:szCs w:val="18"/>
        </w:rPr>
        <w:t xml:space="preserve">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 xml:space="preserve">Z = 10 % (od </w:t>
      </w:r>
      <w:proofErr w:type="spellStart"/>
      <w:r w:rsidRPr="00802AC7">
        <w:rPr>
          <w:rFonts w:ascii="Verdana" w:hAnsi="Verdana" w:cstheme="minorHAnsi"/>
          <w:sz w:val="18"/>
          <w:szCs w:val="18"/>
        </w:rPr>
        <w:t>R+S+Kp</w:t>
      </w:r>
      <w:proofErr w:type="spellEnd"/>
      <w:r w:rsidRPr="00802AC7">
        <w:rPr>
          <w:rFonts w:ascii="Verdana" w:hAnsi="Verdana" w:cstheme="minorHAnsi"/>
          <w:sz w:val="18"/>
          <w:szCs w:val="18"/>
        </w:rPr>
        <w:t>)</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default" r:id="rId13"/>
      <w:footerReference w:type="default" r:id="rId14"/>
      <w:headerReference w:type="first" r:id="rId15"/>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DA3D5" w14:textId="77777777" w:rsidR="00A21317" w:rsidRDefault="00A21317" w:rsidP="004A302B">
      <w:pPr>
        <w:spacing w:line="240" w:lineRule="auto"/>
      </w:pPr>
      <w:r>
        <w:separator/>
      </w:r>
    </w:p>
  </w:endnote>
  <w:endnote w:type="continuationSeparator" w:id="0">
    <w:p w14:paraId="768D7E5D" w14:textId="77777777" w:rsidR="00A21317" w:rsidRDefault="00A2131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B583A" w14:textId="77777777" w:rsidR="00A21317" w:rsidRDefault="00A21317" w:rsidP="004A302B">
      <w:pPr>
        <w:spacing w:line="240" w:lineRule="auto"/>
      </w:pPr>
      <w:r>
        <w:separator/>
      </w:r>
    </w:p>
  </w:footnote>
  <w:footnote w:type="continuationSeparator" w:id="0">
    <w:p w14:paraId="658026E2" w14:textId="77777777" w:rsidR="00A21317" w:rsidRDefault="00A2131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599843F"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0D731BE3" w14:textId="0BECEE01"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CB7626">
            <w:rPr>
              <w:rFonts w:asciiTheme="majorHAnsi" w:hAnsiTheme="majorHAnsi"/>
              <w:color w:val="000000" w:themeColor="text1"/>
              <w:sz w:val="14"/>
              <w:szCs w:val="18"/>
            </w:rPr>
            <w:t>04482</w:t>
          </w:r>
          <w:r w:rsidRPr="00C13454">
            <w:rPr>
              <w:rFonts w:asciiTheme="majorHAnsi" w:hAnsiTheme="majorHAnsi"/>
              <w:color w:val="000000" w:themeColor="text1"/>
              <w:sz w:val="14"/>
              <w:szCs w:val="18"/>
            </w:rPr>
            <w:t>/2025</w:t>
          </w:r>
        </w:p>
        <w:p w14:paraId="14019362"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1B7FC7C2"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101F16F3"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Default="00802AC7" w:rsidP="00802AC7">
    <w:pPr>
      <w:pStyle w:val="Nagwek"/>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802AC7" w:rsidRDefault="002369B6" w:rsidP="00802AC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RleGgMAAD4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110"/>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279E2"/>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1F5F"/>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0B0B"/>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147A"/>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1139"/>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3AA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5D8C"/>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590A"/>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953"/>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011A"/>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213"/>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317"/>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17A5"/>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23D"/>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B7626"/>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736"/>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1450E"/>
    <w:rsid w:val="00F158A3"/>
    <w:rsid w:val="00F165ED"/>
    <w:rsid w:val="00F16DCF"/>
    <w:rsid w:val="00F2017D"/>
    <w:rsid w:val="00F2052C"/>
    <w:rsid w:val="00F20978"/>
    <w:rsid w:val="00F226AB"/>
    <w:rsid w:val="00F23659"/>
    <w:rsid w:val="00F24980"/>
    <w:rsid w:val="00F259B6"/>
    <w:rsid w:val="00F30FC5"/>
    <w:rsid w:val="00F3118B"/>
    <w:rsid w:val="00F317A2"/>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1.docx</dmsv2BaseFileName>
    <dmsv2BaseDisplayName xmlns="http://schemas.microsoft.com/sharepoint/v3">Załącznik nr 1 do SWZ - OPZ część 1</dmsv2BaseDisplayName>
    <dmsv2SWPP2ObjectNumber xmlns="http://schemas.microsoft.com/sharepoint/v3">POST/DYS/OLD/GZ/04482/2025                        </dmsv2SWPP2ObjectNumber>
    <dmsv2SWPP2SumMD5 xmlns="http://schemas.microsoft.com/sharepoint/v3">9395514dc0c34c4b0e28da16d8c1267e</dmsv2SWPP2SumMD5>
    <dmsv2BaseMoved xmlns="http://schemas.microsoft.com/sharepoint/v3">false</dmsv2BaseMoved>
    <dmsv2BaseIsSensitive xmlns="http://schemas.microsoft.com/sharepoint/v3">true</dmsv2BaseIsSensitive>
    <dmsv2SWPP2IDSWPP2 xmlns="http://schemas.microsoft.com/sharepoint/v3">701526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23971628</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JEUP5JKVCYQC-91331814-16694</_dlc_DocId>
    <_dlc_DocIdUrl xmlns="a19cb1c7-c5c7-46d4-85ae-d83685407bba">
      <Url>https://swpp2.dms.gkpge.pl/sites/41/_layouts/15/DocIdRedir.aspx?ID=JEUP5JKVCYQC-91331814-16694</Url>
      <Description>JEUP5JKVCYQC-91331814-16694</Description>
    </_dlc_DocIdUrl>
  </documentManagement>
</p:propertie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364601D5-5B60-4FF7-98E3-B88935BF10E1}">
  <ds:schemaRefs>
    <ds:schemaRef ds:uri="http://schemas.microsoft.com/sharepoint/events"/>
  </ds:schemaRefs>
</ds:datastoreItem>
</file>

<file path=customXml/itemProps2.xml><?xml version="1.0" encoding="utf-8"?>
<ds:datastoreItem xmlns:ds="http://schemas.openxmlformats.org/officeDocument/2006/customXml" ds:itemID="{6C62414B-C77E-464F-8878-45DA51B4940C}"/>
</file>

<file path=customXml/itemProps3.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1655</Words>
  <Characters>9930</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Klimacki Dariusz [PGE Dystr. O.Łódź]</cp:lastModifiedBy>
  <cp:revision>10</cp:revision>
  <cp:lastPrinted>2021-02-26T13:14:00Z</cp:lastPrinted>
  <dcterms:created xsi:type="dcterms:W3CDTF">2025-10-28T08:37:00Z</dcterms:created>
  <dcterms:modified xsi:type="dcterms:W3CDTF">2025-12-11T10:41:00Z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_dlc_DocIdItemGuid">
    <vt:lpwstr>1e48eca7-d0b4-4904-8b0d-b1b1805b1eff</vt:lpwstr>
  </property>
</Properties>
</file>